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E2" w:rsidRPr="00874608" w:rsidRDefault="006026B8" w:rsidP="00874608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  <w:proofErr w:type="spellStart"/>
      <w:r w:rsidRPr="00874608">
        <w:rPr>
          <w:b/>
          <w:sz w:val="28"/>
          <w:szCs w:val="28"/>
        </w:rPr>
        <w:t>Coronaregeln</w:t>
      </w:r>
      <w:proofErr w:type="spellEnd"/>
      <w:r w:rsidR="00C12CC1" w:rsidRPr="00874608">
        <w:rPr>
          <w:b/>
          <w:sz w:val="28"/>
          <w:szCs w:val="28"/>
        </w:rPr>
        <w:t xml:space="preserve"> am THG</w:t>
      </w:r>
    </w:p>
    <w:p w:rsidR="00151FE2" w:rsidRDefault="00151FE2" w:rsidP="00874608">
      <w:pPr>
        <w:spacing w:line="276" w:lineRule="auto"/>
      </w:pPr>
    </w:p>
    <w:p w:rsidR="00603197" w:rsidRPr="006026B8" w:rsidRDefault="00603197" w:rsidP="00874608">
      <w:pPr>
        <w:pStyle w:val="Listenabsatz"/>
        <w:numPr>
          <w:ilvl w:val="0"/>
          <w:numId w:val="1"/>
        </w:numPr>
        <w:spacing w:line="276" w:lineRule="auto"/>
        <w:rPr>
          <w:b/>
        </w:rPr>
      </w:pPr>
      <w:r w:rsidRPr="006026B8">
        <w:rPr>
          <w:b/>
        </w:rPr>
        <w:t>Wegekonzept:</w:t>
      </w:r>
    </w:p>
    <w:p w:rsidR="00151FE2" w:rsidRDefault="00151FE2" w:rsidP="00874608">
      <w:pPr>
        <w:pStyle w:val="Listenabsatz"/>
        <w:numPr>
          <w:ilvl w:val="1"/>
          <w:numId w:val="2"/>
        </w:numPr>
        <w:spacing w:line="276" w:lineRule="auto"/>
      </w:pPr>
      <w:r>
        <w:t xml:space="preserve">Rechtsgehgebot </w:t>
      </w:r>
      <w:r w:rsidR="009C1A23">
        <w:t xml:space="preserve">zur Abstandswahrung </w:t>
      </w:r>
      <w:r>
        <w:t>mit Mittellinienmarkierung in den Fluren</w:t>
      </w:r>
    </w:p>
    <w:p w:rsidR="00D32479" w:rsidRDefault="00D32479" w:rsidP="00874608">
      <w:pPr>
        <w:pStyle w:val="Listenabsatz"/>
        <w:numPr>
          <w:ilvl w:val="1"/>
          <w:numId w:val="2"/>
        </w:numPr>
        <w:spacing w:line="276" w:lineRule="auto"/>
      </w:pPr>
      <w:r>
        <w:t>Gebot, immer das nächstgelegene Treppenhaus zu benutzen (wie bei Feueralarm)</w:t>
      </w:r>
    </w:p>
    <w:p w:rsidR="00151FE2" w:rsidRDefault="00151FE2" w:rsidP="00874608">
      <w:pPr>
        <w:pStyle w:val="Listenabsatz"/>
        <w:numPr>
          <w:ilvl w:val="0"/>
          <w:numId w:val="1"/>
        </w:numPr>
        <w:spacing w:line="276" w:lineRule="auto"/>
      </w:pPr>
      <w:r w:rsidRPr="006026B8">
        <w:rPr>
          <w:b/>
        </w:rPr>
        <w:t>Maskenpflicht</w:t>
      </w:r>
      <w:r>
        <w:t xml:space="preserve"> </w:t>
      </w:r>
      <w:r w:rsidR="009C1A23">
        <w:t xml:space="preserve">zum Fremdschutz </w:t>
      </w:r>
      <w:r w:rsidR="00603197">
        <w:t>im ganzen Haus</w:t>
      </w:r>
      <w:r w:rsidR="008F3560">
        <w:t xml:space="preserve"> und auf dem Schulgelände</w:t>
      </w:r>
      <w:r w:rsidR="00603197">
        <w:t xml:space="preserve">, auch im Unterrichtsraum bis zum </w:t>
      </w:r>
      <w:r w:rsidR="00C12CC1">
        <w:t>Einnehmen des eigenen Platzes</w:t>
      </w:r>
      <w:r w:rsidR="00603197">
        <w:t>.</w:t>
      </w:r>
      <w:r w:rsidR="00D32479">
        <w:t xml:space="preserve"> </w:t>
      </w:r>
      <w:r w:rsidR="006026B8">
        <w:t>Verstöße werden sanktioniert. Erster Verstoß: schriftlicher</w:t>
      </w:r>
      <w:r w:rsidR="00D32479">
        <w:t xml:space="preserve"> </w:t>
      </w:r>
      <w:r w:rsidR="006026B8">
        <w:t xml:space="preserve">Tadel; zweiter Verstoß: </w:t>
      </w:r>
      <w:r w:rsidR="00C12CC1">
        <w:t>Schulleiterta</w:t>
      </w:r>
      <w:r w:rsidR="00630A22">
        <w:t>d</w:t>
      </w:r>
      <w:r w:rsidR="006026B8">
        <w:t>el; ab dem dritten Verstoß: tageweiser Ausschluss vom Schulbesuch</w:t>
      </w:r>
      <w:r w:rsidR="00C12CC1">
        <w:br/>
        <w:t xml:space="preserve">Die Lehrkräfte unterstützen die Einhaltung der </w:t>
      </w:r>
      <w:r w:rsidR="00242FFB">
        <w:t>Maskenpflicht, indem sie die Schüler:innen</w:t>
      </w:r>
      <w:r w:rsidR="00C12CC1">
        <w:t xml:space="preserve"> beim Verlassen eines Raumes zum Aufsetzen der Maske auffordern.</w:t>
      </w:r>
      <w:r w:rsidR="007538E2">
        <w:t xml:space="preserve"> Auf begründeten Wunsch einer Lehrkraft </w:t>
      </w:r>
      <w:r w:rsidR="00EA54CE">
        <w:t xml:space="preserve">(oder auch eines Mitschülers) </w:t>
      </w:r>
      <w:r w:rsidR="007538E2">
        <w:t>kann auch das Tragen der Maske im Unterricht verlangt werden.</w:t>
      </w:r>
    </w:p>
    <w:p w:rsidR="00EA54CE" w:rsidRPr="00EA54CE" w:rsidRDefault="00EA54CE" w:rsidP="00874608">
      <w:pPr>
        <w:pStyle w:val="Listenabsatz"/>
        <w:numPr>
          <w:ilvl w:val="0"/>
          <w:numId w:val="1"/>
        </w:numPr>
        <w:spacing w:line="276" w:lineRule="auto"/>
      </w:pPr>
      <w:r>
        <w:rPr>
          <w:b/>
        </w:rPr>
        <w:t xml:space="preserve">Die Aufenthaltsräume der MSS </w:t>
      </w:r>
      <w:r w:rsidRPr="00EA54CE">
        <w:t>dürfen in Freistunden als Arbeitsräume genutzt werden (Maskenpflicht, Abstandsregel)</w:t>
      </w:r>
      <w:r>
        <w:t>. Eine Nutzung als Aufenthaltsraum in den Pausen oder vor der 1. Stunde ist nicht zulässig.</w:t>
      </w:r>
    </w:p>
    <w:p w:rsidR="00C12CC1" w:rsidRDefault="00C12CC1" w:rsidP="00874608">
      <w:pPr>
        <w:pStyle w:val="Listenabsatz"/>
        <w:numPr>
          <w:ilvl w:val="0"/>
          <w:numId w:val="1"/>
        </w:numPr>
        <w:spacing w:line="276" w:lineRule="auto"/>
      </w:pPr>
      <w:r w:rsidRPr="006026B8">
        <w:rPr>
          <w:b/>
        </w:rPr>
        <w:t>Lüften</w:t>
      </w:r>
      <w:r>
        <w:t xml:space="preserve">: Geöffnet werden die Fenster im Flur, im Raum jeweils ganz vorn und ganz hinten; Lehrkräfte achten darauf </w:t>
      </w:r>
      <w:r w:rsidR="008F3560">
        <w:t xml:space="preserve">zu Beginn, </w:t>
      </w:r>
      <w:r w:rsidR="00E527A4">
        <w:t xml:space="preserve">während und </w:t>
      </w:r>
      <w:r w:rsidR="008F3560">
        <w:t>am Ende der Stunde. Lüften nur unter Aufsicht!</w:t>
      </w:r>
    </w:p>
    <w:p w:rsidR="00151FE2" w:rsidRDefault="00151FE2" w:rsidP="00874608">
      <w:pPr>
        <w:pStyle w:val="Listenabsatz"/>
        <w:numPr>
          <w:ilvl w:val="0"/>
          <w:numId w:val="1"/>
        </w:numPr>
        <w:spacing w:line="276" w:lineRule="auto"/>
      </w:pPr>
      <w:r w:rsidRPr="006026B8">
        <w:rPr>
          <w:b/>
        </w:rPr>
        <w:t>Händedesinfektion</w:t>
      </w:r>
      <w:r>
        <w:t xml:space="preserve"> </w:t>
      </w:r>
      <w:r w:rsidR="009C1A23">
        <w:t xml:space="preserve">zum Eigenschutz </w:t>
      </w:r>
      <w:r>
        <w:t>b</w:t>
      </w:r>
      <w:r w:rsidR="00EA54CE">
        <w:t>eim oder vor dem Betreten eines Klassenraumes</w:t>
      </w:r>
    </w:p>
    <w:p w:rsidR="00151FE2" w:rsidRDefault="00C12CC1" w:rsidP="00874608">
      <w:pPr>
        <w:pStyle w:val="Listenabsatz"/>
        <w:numPr>
          <w:ilvl w:val="0"/>
          <w:numId w:val="1"/>
        </w:numPr>
        <w:spacing w:line="276" w:lineRule="auto"/>
      </w:pPr>
      <w:r w:rsidRPr="006026B8">
        <w:rPr>
          <w:b/>
        </w:rPr>
        <w:t>Personen mit Krankheitssymptomen</w:t>
      </w:r>
      <w:r>
        <w:t xml:space="preserve"> dürfen die Schule nicht betreten. Beim Auftreten von Symptomen</w:t>
      </w:r>
      <w:r w:rsidR="00630A22">
        <w:t xml:space="preserve"> während der Unterrichtszeit sind</w:t>
      </w:r>
      <w:r w:rsidR="006026B8">
        <w:t xml:space="preserve"> die betreffenden </w:t>
      </w:r>
      <w:proofErr w:type="spellStart"/>
      <w:proofErr w:type="gramStart"/>
      <w:r w:rsidR="006026B8">
        <w:t>Schüler:i</w:t>
      </w:r>
      <w:r>
        <w:t>nnen</w:t>
      </w:r>
      <w:proofErr w:type="spellEnd"/>
      <w:proofErr w:type="gramEnd"/>
      <w:r>
        <w:t xml:space="preserve"> zu isolieren und die Eltern zu informieren.</w:t>
      </w:r>
    </w:p>
    <w:p w:rsidR="002138A9" w:rsidRDefault="006026B8" w:rsidP="00874608">
      <w:pPr>
        <w:pStyle w:val="Listenabsatz"/>
        <w:numPr>
          <w:ilvl w:val="0"/>
          <w:numId w:val="1"/>
        </w:numPr>
        <w:spacing w:line="276" w:lineRule="auto"/>
      </w:pPr>
      <w:proofErr w:type="spellStart"/>
      <w:proofErr w:type="gramStart"/>
      <w:r w:rsidRPr="006026B8">
        <w:rPr>
          <w:b/>
        </w:rPr>
        <w:t>Risikoschüler:innen</w:t>
      </w:r>
      <w:proofErr w:type="spellEnd"/>
      <w:proofErr w:type="gramEnd"/>
      <w:r>
        <w:t xml:space="preserve">, die nicht am Präsenzunterricht teilnehmen: </w:t>
      </w:r>
      <w:r w:rsidR="009C1A23">
        <w:t>Die Verantwortung für das Einholen und Bearbeiten der Unterric</w:t>
      </w:r>
      <w:r>
        <w:t xml:space="preserve">htsmaterialien liegt bei den </w:t>
      </w:r>
      <w:proofErr w:type="spellStart"/>
      <w:r>
        <w:t>Schüler:innen</w:t>
      </w:r>
      <w:proofErr w:type="spellEnd"/>
      <w:r w:rsidR="009C1A23">
        <w:t xml:space="preserve">. </w:t>
      </w:r>
      <w:r>
        <w:t>Sie sind verpflichtet</w:t>
      </w:r>
      <w:r w:rsidR="009C1A23">
        <w:t>, sich – auch über digitale Medien – in das Unterrichtsgeschehen einzubringen</w:t>
      </w:r>
      <w:r w:rsidR="00A35DE8">
        <w:t xml:space="preserve"> </w:t>
      </w:r>
      <w:r w:rsidR="004C0080">
        <w:t>und sich auch für Leistungsnachweise anzubieten.</w:t>
      </w:r>
      <w:r w:rsidR="009C1A23">
        <w:t xml:space="preserve"> </w:t>
      </w:r>
      <w:r w:rsidR="002138A9">
        <w:t>Die Inhalte nicht besuchten Unterrichts müssen selbständig</w:t>
      </w:r>
      <w:r w:rsidR="009C1A23">
        <w:t>, aber mit Unterstützung durch die Lehrkraft,</w:t>
      </w:r>
      <w:r w:rsidR="002138A9">
        <w:t xml:space="preserve"> erarbeitet werden. Die Versorgung mit Arbeitsmaterialien erfolgt </w:t>
      </w:r>
      <w:r w:rsidR="009C1A23">
        <w:t xml:space="preserve">digital </w:t>
      </w:r>
      <w:r w:rsidR="002138A9">
        <w:t xml:space="preserve">durch die Lehrkraft sowie nach dem Solidarprinzip durch andere </w:t>
      </w:r>
      <w:proofErr w:type="spellStart"/>
      <w:proofErr w:type="gramStart"/>
      <w:r>
        <w:t>Schüler:innen</w:t>
      </w:r>
      <w:proofErr w:type="spellEnd"/>
      <w:proofErr w:type="gramEnd"/>
      <w:r w:rsidR="002138A9">
        <w:t xml:space="preserve"> der Klasse/des Kurses. </w:t>
      </w:r>
      <w:r w:rsidR="00C12CC1">
        <w:t>Die Lehrkraft richtet eine Telefon- oder Video-Sprechstunde</w:t>
      </w:r>
      <w:r w:rsidR="002138A9">
        <w:t xml:space="preserve"> (MS Teams) </w:t>
      </w:r>
      <w:r w:rsidR="00C12CC1">
        <w:t>zur Unterstützung ein</w:t>
      </w:r>
      <w:r w:rsidR="002138A9">
        <w:t xml:space="preserve">. </w:t>
      </w:r>
    </w:p>
    <w:p w:rsidR="004C0080" w:rsidRDefault="006026B8" w:rsidP="00874608">
      <w:pPr>
        <w:pStyle w:val="Listenabsatz"/>
        <w:numPr>
          <w:ilvl w:val="0"/>
          <w:numId w:val="1"/>
        </w:numPr>
        <w:spacing w:line="276" w:lineRule="auto"/>
      </w:pPr>
      <w:r w:rsidRPr="008F3560">
        <w:rPr>
          <w:b/>
        </w:rPr>
        <w:t>Dokumentation der im Haus</w:t>
      </w:r>
      <w:r w:rsidR="008F3560" w:rsidRPr="008F3560">
        <w:rPr>
          <w:b/>
        </w:rPr>
        <w:t xml:space="preserve"> anwesenden Personen</w:t>
      </w:r>
      <w:r>
        <w:t xml:space="preserve"> </w:t>
      </w:r>
      <w:r w:rsidR="004C0080">
        <w:t>durch Klassen-/Kursbücher und Eintrag im Onlinekalender als Termin „Anwesende Personen“ (Zugang für Hausmeister und Sekretariat)</w:t>
      </w:r>
    </w:p>
    <w:p w:rsidR="00547F1D" w:rsidRDefault="004C0080" w:rsidP="00874608">
      <w:pPr>
        <w:pStyle w:val="Listenabsatz"/>
        <w:numPr>
          <w:ilvl w:val="0"/>
          <w:numId w:val="1"/>
        </w:numPr>
        <w:spacing w:line="276" w:lineRule="auto"/>
      </w:pPr>
      <w:r>
        <w:t xml:space="preserve">Die Nutzung der </w:t>
      </w:r>
      <w:r w:rsidRPr="008F3560">
        <w:rPr>
          <w:b/>
        </w:rPr>
        <w:t>Corona-App</w:t>
      </w:r>
      <w:r>
        <w:t xml:space="preserve"> wird ausdrücklich empfohlen.</w:t>
      </w:r>
    </w:p>
    <w:sectPr w:rsidR="00547F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933"/>
    <w:multiLevelType w:val="hybridMultilevel"/>
    <w:tmpl w:val="3998CA48"/>
    <w:lvl w:ilvl="0" w:tplc="EB885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B885C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3CCC"/>
    <w:multiLevelType w:val="hybridMultilevel"/>
    <w:tmpl w:val="3E665754"/>
    <w:lvl w:ilvl="0" w:tplc="EB885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2"/>
    <w:rsid w:val="00151FE2"/>
    <w:rsid w:val="002138A9"/>
    <w:rsid w:val="00242FFB"/>
    <w:rsid w:val="004C0080"/>
    <w:rsid w:val="00547F1D"/>
    <w:rsid w:val="006026B8"/>
    <w:rsid w:val="00603197"/>
    <w:rsid w:val="00630A22"/>
    <w:rsid w:val="007538E2"/>
    <w:rsid w:val="00775C7B"/>
    <w:rsid w:val="008559B7"/>
    <w:rsid w:val="00874608"/>
    <w:rsid w:val="008F3560"/>
    <w:rsid w:val="009C1A23"/>
    <w:rsid w:val="00A35DE8"/>
    <w:rsid w:val="00C12CC1"/>
    <w:rsid w:val="00D32479"/>
    <w:rsid w:val="00E527A4"/>
    <w:rsid w:val="00EA54CE"/>
    <w:rsid w:val="00F3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C0149-5846-6F4D-8A33-FD32C7BC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1FE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4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44556575</Template>
  <TotalTime>0</TotalTime>
  <Pages>1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Jourdan</dc:creator>
  <cp:keywords/>
  <dc:description/>
  <cp:lastModifiedBy>Jens Jourdan</cp:lastModifiedBy>
  <cp:revision>2</cp:revision>
  <cp:lastPrinted>2020-08-11T06:12:00Z</cp:lastPrinted>
  <dcterms:created xsi:type="dcterms:W3CDTF">2020-08-25T12:17:00Z</dcterms:created>
  <dcterms:modified xsi:type="dcterms:W3CDTF">2020-08-25T12:17:00Z</dcterms:modified>
</cp:coreProperties>
</file>